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59" w:rsidRDefault="00257408">
      <w:r>
        <w:rPr>
          <w:noProof/>
        </w:rPr>
        <w:drawing>
          <wp:inline distT="0" distB="0" distL="0" distR="0">
            <wp:extent cx="5486400" cy="1371600"/>
            <wp:effectExtent l="25400" t="0" r="0" b="0"/>
            <wp:docPr id="1" name="Picture 1" descr="::News and Notes:herosjourneyfoundationheader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and Notes:herosjourneyfoundationheader20152.jpg"/>
                    <pic:cNvPicPr>
                      <a:picLocks noChangeAspect="1" noChangeArrowheads="1"/>
                    </pic:cNvPicPr>
                  </pic:nvPicPr>
                  <pic:blipFill>
                    <a:blip r:embed="rId4"/>
                    <a:srcRect/>
                    <a:stretch>
                      <a:fillRect/>
                    </a:stretch>
                  </pic:blipFill>
                  <pic:spPr bwMode="auto">
                    <a:xfrm>
                      <a:off x="0" y="0"/>
                      <a:ext cx="5486400" cy="1371600"/>
                    </a:xfrm>
                    <a:prstGeom prst="rect">
                      <a:avLst/>
                    </a:prstGeom>
                    <a:noFill/>
                    <a:ln w="9525">
                      <a:noFill/>
                      <a:miter lim="800000"/>
                      <a:headEnd/>
                      <a:tailEnd/>
                    </a:ln>
                  </pic:spPr>
                </pic:pic>
              </a:graphicData>
            </a:graphic>
          </wp:inline>
        </w:drawing>
      </w:r>
    </w:p>
    <w:p w:rsidR="00257408" w:rsidRDefault="00257408" w:rsidP="00B07559">
      <w:pPr>
        <w:jc w:val="center"/>
        <w:rPr>
          <w:rFonts w:asciiTheme="majorHAnsi" w:hAnsiTheme="majorHAnsi"/>
          <w:i/>
          <w:iCs/>
          <w:sz w:val="22"/>
          <w:szCs w:val="16"/>
        </w:rPr>
      </w:pPr>
    </w:p>
    <w:p w:rsidR="00257408" w:rsidRDefault="00257408" w:rsidP="00B07559">
      <w:pPr>
        <w:jc w:val="center"/>
        <w:rPr>
          <w:rFonts w:asciiTheme="majorHAnsi" w:hAnsiTheme="majorHAnsi"/>
          <w:i/>
          <w:iCs/>
          <w:sz w:val="22"/>
          <w:szCs w:val="16"/>
        </w:rPr>
      </w:pPr>
    </w:p>
    <w:p w:rsidR="00B07559" w:rsidRPr="00B07559" w:rsidRDefault="00B07559" w:rsidP="00B07559">
      <w:pPr>
        <w:jc w:val="center"/>
        <w:rPr>
          <w:rFonts w:asciiTheme="majorHAnsi" w:hAnsiTheme="majorHAnsi"/>
          <w:sz w:val="22"/>
        </w:rPr>
      </w:pPr>
      <w:r w:rsidRPr="00B07559">
        <w:rPr>
          <w:rFonts w:asciiTheme="majorHAnsi" w:hAnsiTheme="majorHAnsi"/>
          <w:i/>
          <w:iCs/>
          <w:sz w:val="22"/>
          <w:szCs w:val="16"/>
        </w:rPr>
        <w:t>“Friend, hope for the truth while you are alive!</w:t>
      </w:r>
    </w:p>
    <w:p w:rsidR="00B07559" w:rsidRPr="00B07559" w:rsidRDefault="00B07559" w:rsidP="00B07559">
      <w:pPr>
        <w:jc w:val="center"/>
        <w:rPr>
          <w:rFonts w:asciiTheme="majorHAnsi" w:hAnsiTheme="majorHAnsi"/>
          <w:i/>
          <w:iCs/>
          <w:sz w:val="22"/>
          <w:szCs w:val="16"/>
        </w:rPr>
      </w:pPr>
      <w:r w:rsidRPr="00B07559">
        <w:rPr>
          <w:rFonts w:asciiTheme="majorHAnsi" w:hAnsiTheme="majorHAnsi"/>
          <w:i/>
          <w:iCs/>
          <w:sz w:val="22"/>
          <w:szCs w:val="16"/>
        </w:rPr>
        <w:t>Jump into the experience while you are alive!</w:t>
      </w:r>
    </w:p>
    <w:p w:rsidR="00B07559" w:rsidRPr="00B07559" w:rsidRDefault="00B07559" w:rsidP="00B07559">
      <w:pPr>
        <w:jc w:val="center"/>
        <w:rPr>
          <w:rFonts w:asciiTheme="majorHAnsi" w:hAnsiTheme="majorHAnsi"/>
          <w:i/>
          <w:iCs/>
          <w:sz w:val="22"/>
          <w:szCs w:val="16"/>
        </w:rPr>
      </w:pPr>
      <w:r w:rsidRPr="00B07559">
        <w:rPr>
          <w:rFonts w:asciiTheme="majorHAnsi" w:hAnsiTheme="majorHAnsi"/>
          <w:i/>
          <w:iCs/>
          <w:sz w:val="22"/>
          <w:szCs w:val="16"/>
        </w:rPr>
        <w:t>What you call ‘Salvation’</w:t>
      </w:r>
    </w:p>
    <w:p w:rsidR="00B07559" w:rsidRPr="00B07559" w:rsidRDefault="00B07559" w:rsidP="00B07559">
      <w:pPr>
        <w:jc w:val="center"/>
        <w:rPr>
          <w:rFonts w:asciiTheme="majorHAnsi" w:hAnsiTheme="majorHAnsi"/>
          <w:i/>
          <w:iCs/>
          <w:sz w:val="22"/>
          <w:szCs w:val="16"/>
        </w:rPr>
      </w:pPr>
      <w:r w:rsidRPr="00B07559">
        <w:rPr>
          <w:rFonts w:asciiTheme="majorHAnsi" w:hAnsiTheme="majorHAnsi"/>
          <w:i/>
          <w:iCs/>
          <w:sz w:val="22"/>
          <w:szCs w:val="16"/>
        </w:rPr>
        <w:t>Belongs to the time before death.”</w:t>
      </w:r>
    </w:p>
    <w:p w:rsidR="00B07559" w:rsidRPr="00B07559" w:rsidRDefault="00B07559" w:rsidP="00B07559">
      <w:pPr>
        <w:jc w:val="center"/>
        <w:rPr>
          <w:rFonts w:asciiTheme="majorHAnsi" w:hAnsiTheme="majorHAnsi"/>
          <w:b/>
          <w:bCs/>
          <w:sz w:val="22"/>
          <w:szCs w:val="16"/>
        </w:rPr>
      </w:pPr>
      <w:r w:rsidRPr="00B07559">
        <w:rPr>
          <w:rFonts w:asciiTheme="majorHAnsi" w:hAnsiTheme="majorHAnsi"/>
          <w:b/>
          <w:bCs/>
          <w:sz w:val="22"/>
          <w:szCs w:val="16"/>
        </w:rPr>
        <w:tab/>
        <w:t>- Kabir</w:t>
      </w:r>
    </w:p>
    <w:p w:rsidR="00B07559" w:rsidRPr="00B07559" w:rsidRDefault="00904D1B" w:rsidP="00B07559">
      <w:pPr>
        <w:rPr>
          <w:rFonts w:asciiTheme="majorHAnsi" w:hAnsiTheme="majorHAnsi"/>
          <w:sz w:val="22"/>
          <w:szCs w:val="22"/>
        </w:rPr>
      </w:pPr>
      <w:r>
        <w:rPr>
          <w:rFonts w:asciiTheme="majorHAnsi" w:hAnsiTheme="majorHAnsi"/>
          <w:sz w:val="22"/>
          <w:szCs w:val="22"/>
        </w:rPr>
        <w:t>May</w:t>
      </w:r>
      <w:r w:rsidR="00B07559" w:rsidRPr="00B07559">
        <w:rPr>
          <w:rFonts w:asciiTheme="majorHAnsi" w:hAnsiTheme="majorHAnsi"/>
          <w:sz w:val="22"/>
          <w:szCs w:val="22"/>
        </w:rPr>
        <w:t xml:space="preserve"> 2015</w:t>
      </w:r>
    </w:p>
    <w:p w:rsidR="00B07559" w:rsidRPr="00B07559" w:rsidRDefault="00B07559" w:rsidP="00B07559">
      <w:pPr>
        <w:rPr>
          <w:rFonts w:asciiTheme="majorHAnsi" w:hAnsiTheme="majorHAnsi"/>
          <w:sz w:val="22"/>
          <w:szCs w:val="22"/>
        </w:rPr>
      </w:pPr>
    </w:p>
    <w:p w:rsidR="00B07559" w:rsidRPr="00B07559" w:rsidRDefault="00B07559" w:rsidP="00B07559">
      <w:pPr>
        <w:rPr>
          <w:rFonts w:asciiTheme="majorHAnsi" w:hAnsiTheme="majorHAnsi"/>
          <w:sz w:val="22"/>
          <w:szCs w:val="22"/>
        </w:rPr>
      </w:pPr>
      <w:r w:rsidRPr="00B07559">
        <w:rPr>
          <w:rFonts w:asciiTheme="majorHAnsi" w:hAnsiTheme="majorHAnsi"/>
          <w:sz w:val="22"/>
          <w:szCs w:val="22"/>
        </w:rPr>
        <w:t>Dear</w:t>
      </w:r>
    </w:p>
    <w:p w:rsidR="00B07559" w:rsidRPr="00B07559" w:rsidRDefault="00B07559" w:rsidP="00B07559">
      <w:pPr>
        <w:rPr>
          <w:rFonts w:asciiTheme="majorHAnsi" w:hAnsiTheme="majorHAnsi"/>
          <w:sz w:val="22"/>
          <w:szCs w:val="22"/>
        </w:rPr>
      </w:pPr>
    </w:p>
    <w:p w:rsidR="00B07559" w:rsidRPr="00B07559" w:rsidRDefault="00B07559" w:rsidP="00B07559">
      <w:pPr>
        <w:rPr>
          <w:rFonts w:asciiTheme="majorHAnsi" w:hAnsiTheme="majorHAnsi"/>
          <w:sz w:val="22"/>
          <w:szCs w:val="22"/>
        </w:rPr>
      </w:pPr>
      <w:r w:rsidRPr="00B07559">
        <w:rPr>
          <w:rFonts w:asciiTheme="majorHAnsi" w:hAnsiTheme="majorHAnsi"/>
          <w:sz w:val="22"/>
          <w:szCs w:val="22"/>
        </w:rPr>
        <w:t>Y</w:t>
      </w:r>
      <w:r>
        <w:rPr>
          <w:rFonts w:asciiTheme="majorHAnsi" w:hAnsiTheme="majorHAnsi"/>
          <w:i/>
          <w:sz w:val="22"/>
          <w:szCs w:val="22"/>
        </w:rPr>
        <w:t>ou are now enrolled for our Wom</w:t>
      </w:r>
      <w:r w:rsidR="00904D1B">
        <w:rPr>
          <w:rFonts w:asciiTheme="majorHAnsi" w:hAnsiTheme="majorHAnsi"/>
          <w:i/>
          <w:sz w:val="22"/>
          <w:szCs w:val="22"/>
        </w:rPr>
        <w:t>en’s 2015</w:t>
      </w:r>
      <w:r w:rsidRPr="00B07559">
        <w:rPr>
          <w:rFonts w:asciiTheme="majorHAnsi" w:hAnsiTheme="majorHAnsi"/>
          <w:i/>
          <w:sz w:val="22"/>
          <w:szCs w:val="22"/>
        </w:rPr>
        <w:t xml:space="preserve"> Hero’s Journey Intensive!  </w:t>
      </w:r>
      <w:r w:rsidRPr="00B07559">
        <w:rPr>
          <w:rFonts w:asciiTheme="majorHAnsi" w:hAnsiTheme="majorHAnsi"/>
          <w:sz w:val="22"/>
          <w:szCs w:val="22"/>
        </w:rPr>
        <w:t xml:space="preserve">We have received your deposit and/or payment; it is now time to open yourself to new possibilities and new ways of living, in preparation for your upcoming journey in </w:t>
      </w:r>
      <w:r>
        <w:rPr>
          <w:rFonts w:asciiTheme="majorHAnsi" w:hAnsiTheme="majorHAnsi"/>
          <w:sz w:val="22"/>
          <w:szCs w:val="22"/>
        </w:rPr>
        <w:t>August</w:t>
      </w:r>
      <w:r w:rsidRPr="00B07559">
        <w:rPr>
          <w:rFonts w:asciiTheme="majorHAnsi" w:hAnsiTheme="majorHAnsi"/>
          <w:i/>
          <w:iCs/>
          <w:sz w:val="22"/>
          <w:szCs w:val="22"/>
        </w:rPr>
        <w:t xml:space="preserve">. The </w:t>
      </w:r>
      <w:r>
        <w:rPr>
          <w:rFonts w:asciiTheme="majorHAnsi" w:hAnsiTheme="majorHAnsi"/>
          <w:i/>
          <w:iCs/>
          <w:sz w:val="22"/>
          <w:szCs w:val="22"/>
        </w:rPr>
        <w:t>Wom</w:t>
      </w:r>
      <w:r w:rsidRPr="00B07559">
        <w:rPr>
          <w:rFonts w:asciiTheme="majorHAnsi" w:hAnsiTheme="majorHAnsi"/>
          <w:i/>
          <w:iCs/>
          <w:sz w:val="22"/>
          <w:szCs w:val="22"/>
        </w:rPr>
        <w:t>en’s Hero’s Journey Intensive</w:t>
      </w:r>
      <w:r w:rsidRPr="00B07559">
        <w:rPr>
          <w:rFonts w:asciiTheme="majorHAnsi" w:hAnsiTheme="majorHAnsi"/>
          <w:sz w:val="22"/>
          <w:szCs w:val="22"/>
        </w:rPr>
        <w:t xml:space="preserve"> is inspired by the teachings of Joseph Campbell’s mythic works.  You are giving yourself a great opportunity for a life altering ‘Passage’ of sorts.  It may</w:t>
      </w:r>
      <w:r>
        <w:rPr>
          <w:rFonts w:asciiTheme="majorHAnsi" w:hAnsiTheme="majorHAnsi"/>
          <w:sz w:val="22"/>
          <w:szCs w:val="22"/>
        </w:rPr>
        <w:t xml:space="preserve"> be</w:t>
      </w:r>
      <w:r w:rsidRPr="00B07559">
        <w:rPr>
          <w:rFonts w:asciiTheme="majorHAnsi" w:hAnsiTheme="majorHAnsi"/>
          <w:sz w:val="22"/>
          <w:szCs w:val="22"/>
        </w:rPr>
        <w:t xml:space="preserve"> unlike anything you’ve ever experienced.  </w:t>
      </w:r>
    </w:p>
    <w:p w:rsidR="00B07559" w:rsidRPr="00B07559" w:rsidRDefault="00B07559" w:rsidP="00B07559">
      <w:pPr>
        <w:rPr>
          <w:rFonts w:asciiTheme="majorHAnsi" w:hAnsiTheme="majorHAnsi"/>
          <w:sz w:val="22"/>
          <w:szCs w:val="22"/>
        </w:rPr>
      </w:pPr>
    </w:p>
    <w:p w:rsidR="00B07559" w:rsidRPr="00B07559" w:rsidRDefault="00B07559" w:rsidP="00B07559">
      <w:pPr>
        <w:rPr>
          <w:rFonts w:asciiTheme="majorHAnsi" w:hAnsiTheme="majorHAnsi"/>
          <w:sz w:val="22"/>
          <w:szCs w:val="22"/>
        </w:rPr>
      </w:pPr>
      <w:r w:rsidRPr="00B07559">
        <w:rPr>
          <w:rFonts w:asciiTheme="majorHAnsi" w:hAnsiTheme="majorHAnsi"/>
          <w:sz w:val="22"/>
          <w:szCs w:val="22"/>
        </w:rPr>
        <w:t xml:space="preserve">We follow a basic mythic paradigm that has existed throughout every culture and tradition since the beginning of time:  </w:t>
      </w:r>
    </w:p>
    <w:p w:rsidR="00B07559" w:rsidRPr="00B07559" w:rsidRDefault="00B07559" w:rsidP="00B07559">
      <w:pPr>
        <w:rPr>
          <w:rFonts w:asciiTheme="majorHAnsi" w:hAnsiTheme="majorHAnsi"/>
          <w:sz w:val="22"/>
          <w:szCs w:val="22"/>
        </w:rPr>
      </w:pPr>
    </w:p>
    <w:p w:rsidR="00B07559" w:rsidRPr="00B07559" w:rsidRDefault="00B07559" w:rsidP="00B07559">
      <w:pPr>
        <w:rPr>
          <w:rFonts w:asciiTheme="majorHAnsi" w:hAnsiTheme="majorHAnsi"/>
          <w:sz w:val="22"/>
          <w:szCs w:val="22"/>
        </w:rPr>
      </w:pPr>
      <w:r w:rsidRPr="00B07559">
        <w:rPr>
          <w:rFonts w:asciiTheme="majorHAnsi" w:hAnsiTheme="majorHAnsi"/>
          <w:sz w:val="22"/>
          <w:szCs w:val="22"/>
        </w:rPr>
        <w:t>It begins with heeding an inner call to a new adventure in for your life. This now requires you to take leave of your home, and let go of what has become overly familiar and too fixed and well-known to you. You will cross a powerful threshold into new terrain, entering a path you will find to be both quite foreign and vast to you. You will enter mountain forests, where various personal challenges and adv</w:t>
      </w:r>
      <w:r>
        <w:rPr>
          <w:rFonts w:asciiTheme="majorHAnsi" w:hAnsiTheme="majorHAnsi"/>
          <w:sz w:val="22"/>
          <w:szCs w:val="22"/>
        </w:rPr>
        <w:t>entures await you.</w:t>
      </w:r>
    </w:p>
    <w:p w:rsidR="00B07559" w:rsidRPr="00B07559" w:rsidRDefault="00B07559" w:rsidP="00B07559">
      <w:pPr>
        <w:rPr>
          <w:rFonts w:asciiTheme="majorHAnsi" w:hAnsiTheme="majorHAnsi"/>
          <w:sz w:val="22"/>
          <w:szCs w:val="22"/>
        </w:rPr>
      </w:pPr>
    </w:p>
    <w:p w:rsidR="00B07559" w:rsidRPr="00B07559" w:rsidRDefault="00B07559" w:rsidP="00B07559">
      <w:pPr>
        <w:rPr>
          <w:rFonts w:asciiTheme="majorHAnsi" w:hAnsiTheme="majorHAnsi"/>
          <w:sz w:val="22"/>
          <w:szCs w:val="22"/>
        </w:rPr>
      </w:pPr>
      <w:r w:rsidRPr="00B07559">
        <w:rPr>
          <w:rFonts w:asciiTheme="majorHAnsi" w:hAnsiTheme="majorHAnsi"/>
          <w:sz w:val="22"/>
          <w:szCs w:val="22"/>
        </w:rPr>
        <w:t xml:space="preserve">You will be accompanied by strong allies and experience unexpected and striking synchronicities, which will invariably awaken you. This will give you the necessary support to go where you haven’t gone before, precisely as you need it.  You will inevitably find your way into a personal challenge or ordeal of some kind.  There, you will face an inner dragon or demon, which you will learn to relate to in new and better ways. By doing so you will discover a priceless, hidden vitality within its belly, one that is filled with meaning and insight.  </w:t>
      </w:r>
    </w:p>
    <w:p w:rsidR="00B07559" w:rsidRPr="00B07559" w:rsidRDefault="00B07559" w:rsidP="00B07559">
      <w:pPr>
        <w:rPr>
          <w:rFonts w:asciiTheme="majorHAnsi" w:hAnsiTheme="majorHAnsi"/>
          <w:sz w:val="22"/>
          <w:szCs w:val="22"/>
        </w:rPr>
      </w:pPr>
    </w:p>
    <w:p w:rsidR="00B07559" w:rsidRPr="00B07559" w:rsidRDefault="00B07559" w:rsidP="00B07559">
      <w:pPr>
        <w:rPr>
          <w:rFonts w:asciiTheme="majorHAnsi" w:hAnsiTheme="majorHAnsi"/>
          <w:sz w:val="22"/>
          <w:szCs w:val="22"/>
        </w:rPr>
      </w:pPr>
      <w:r w:rsidRPr="00B07559">
        <w:rPr>
          <w:rFonts w:asciiTheme="majorHAnsi" w:hAnsiTheme="majorHAnsi"/>
          <w:sz w:val="22"/>
          <w:szCs w:val="22"/>
        </w:rPr>
        <w:t>Finally, having given yourself wholeheartedly to this adven</w:t>
      </w:r>
      <w:r>
        <w:rPr>
          <w:rFonts w:asciiTheme="majorHAnsi" w:hAnsiTheme="majorHAnsi"/>
          <w:sz w:val="22"/>
          <w:szCs w:val="22"/>
        </w:rPr>
        <w:t>ture, you will prepare to come</w:t>
      </w:r>
      <w:r w:rsidRPr="00B07559">
        <w:rPr>
          <w:rFonts w:asciiTheme="majorHAnsi" w:hAnsiTheme="majorHAnsi"/>
          <w:sz w:val="22"/>
          <w:szCs w:val="22"/>
        </w:rPr>
        <w:t xml:space="preserve"> home again, to bring forth your boon, your new life, and share it with the people who matter to you. This is likely to be a remarkable passage, one that promises to be unforeseea</w:t>
      </w:r>
      <w:r>
        <w:rPr>
          <w:rFonts w:asciiTheme="majorHAnsi" w:hAnsiTheme="majorHAnsi"/>
          <w:sz w:val="22"/>
          <w:szCs w:val="22"/>
        </w:rPr>
        <w:t>ble and unforgettable.</w:t>
      </w:r>
    </w:p>
    <w:p w:rsidR="00B07559" w:rsidRPr="00B07559" w:rsidRDefault="00B07559" w:rsidP="00B07559">
      <w:pPr>
        <w:rPr>
          <w:rFonts w:asciiTheme="majorHAnsi" w:hAnsiTheme="majorHAnsi"/>
          <w:sz w:val="22"/>
          <w:szCs w:val="22"/>
        </w:rPr>
      </w:pPr>
    </w:p>
    <w:p w:rsidR="00B07559" w:rsidRPr="00B07559" w:rsidRDefault="00B07559" w:rsidP="00B07559">
      <w:pPr>
        <w:rPr>
          <w:rFonts w:asciiTheme="majorHAnsi" w:hAnsiTheme="majorHAnsi"/>
          <w:sz w:val="22"/>
          <w:szCs w:val="22"/>
        </w:rPr>
      </w:pPr>
      <w:r w:rsidRPr="00B07559">
        <w:rPr>
          <w:rFonts w:asciiTheme="majorHAnsi" w:hAnsiTheme="majorHAnsi"/>
          <w:sz w:val="22"/>
          <w:szCs w:val="22"/>
        </w:rPr>
        <w:t xml:space="preserve">One week’s time on the mountain will become its own lifetime. You’ll be joining with many other </w:t>
      </w:r>
      <w:r>
        <w:rPr>
          <w:rFonts w:asciiTheme="majorHAnsi" w:hAnsiTheme="majorHAnsi"/>
          <w:sz w:val="22"/>
          <w:szCs w:val="22"/>
        </w:rPr>
        <w:t>wo</w:t>
      </w:r>
      <w:r w:rsidRPr="00B07559">
        <w:rPr>
          <w:rFonts w:asciiTheme="majorHAnsi" w:hAnsiTheme="majorHAnsi"/>
          <w:sz w:val="22"/>
          <w:szCs w:val="22"/>
        </w:rPr>
        <w:t xml:space="preserve">men of various ages, regions and walks of life. They will also be a seeking a life-altering adventure, and </w:t>
      </w:r>
      <w:r>
        <w:rPr>
          <w:rFonts w:asciiTheme="majorHAnsi" w:hAnsiTheme="majorHAnsi"/>
          <w:sz w:val="22"/>
          <w:szCs w:val="22"/>
        </w:rPr>
        <w:t xml:space="preserve">you’ll find yourself both giving and receiving support from one another. </w:t>
      </w:r>
      <w:r w:rsidRPr="00B07559">
        <w:rPr>
          <w:rFonts w:asciiTheme="majorHAnsi" w:hAnsiTheme="majorHAnsi"/>
          <w:sz w:val="22"/>
          <w:szCs w:val="22"/>
        </w:rPr>
        <w:t xml:space="preserve">   </w:t>
      </w:r>
    </w:p>
    <w:p w:rsidR="00B07559" w:rsidRPr="00B07559" w:rsidRDefault="00B07559" w:rsidP="00B07559">
      <w:pPr>
        <w:rPr>
          <w:rFonts w:asciiTheme="majorHAnsi" w:hAnsiTheme="majorHAnsi"/>
          <w:sz w:val="22"/>
          <w:szCs w:val="22"/>
        </w:rPr>
      </w:pPr>
    </w:p>
    <w:p w:rsidR="00B07559" w:rsidRPr="00B07559" w:rsidRDefault="00B07559" w:rsidP="00B07559">
      <w:pPr>
        <w:rPr>
          <w:rFonts w:asciiTheme="majorHAnsi" w:hAnsiTheme="majorHAnsi"/>
          <w:sz w:val="22"/>
          <w:szCs w:val="22"/>
        </w:rPr>
      </w:pPr>
      <w:r w:rsidRPr="00B07559">
        <w:rPr>
          <w:rFonts w:asciiTheme="majorHAnsi" w:hAnsiTheme="majorHAnsi"/>
          <w:sz w:val="22"/>
          <w:szCs w:val="22"/>
        </w:rPr>
        <w:t xml:space="preserve">A journey such as this can change the way </w:t>
      </w:r>
      <w:r>
        <w:rPr>
          <w:rFonts w:asciiTheme="majorHAnsi" w:hAnsiTheme="majorHAnsi"/>
          <w:sz w:val="22"/>
          <w:szCs w:val="22"/>
        </w:rPr>
        <w:t>you perceive and live your life-</w:t>
      </w:r>
      <w:r w:rsidRPr="00B07559">
        <w:rPr>
          <w:rFonts w:asciiTheme="majorHAnsi" w:hAnsiTheme="majorHAnsi"/>
          <w:sz w:val="22"/>
          <w:szCs w:val="22"/>
        </w:rPr>
        <w:t xml:space="preserve"> if that is what you desire.  This is not a promise, nor a guarantee, but more of a fact.  Afterwards, it will be up to you to keep the new way intact, or to passively return back to the old way of life you surrendered. </w:t>
      </w:r>
    </w:p>
    <w:p w:rsidR="00B07559" w:rsidRPr="00B07559" w:rsidRDefault="00B07559" w:rsidP="00B07559">
      <w:pPr>
        <w:rPr>
          <w:rFonts w:asciiTheme="majorHAnsi" w:hAnsiTheme="majorHAnsi"/>
          <w:sz w:val="22"/>
          <w:szCs w:val="22"/>
        </w:rPr>
      </w:pPr>
    </w:p>
    <w:p w:rsidR="00B07559" w:rsidRPr="00B07559" w:rsidRDefault="00B07559" w:rsidP="00B07559">
      <w:pPr>
        <w:rPr>
          <w:rFonts w:asciiTheme="majorHAnsi" w:hAnsiTheme="majorHAnsi"/>
          <w:sz w:val="22"/>
          <w:szCs w:val="22"/>
        </w:rPr>
      </w:pPr>
      <w:r w:rsidRPr="00B07559">
        <w:rPr>
          <w:rFonts w:asciiTheme="majorHAnsi" w:hAnsiTheme="majorHAnsi"/>
          <w:sz w:val="22"/>
          <w:szCs w:val="22"/>
        </w:rPr>
        <w:t xml:space="preserve">You will be accompanied on your </w:t>
      </w:r>
      <w:r w:rsidRPr="00B07559">
        <w:rPr>
          <w:rFonts w:asciiTheme="majorHAnsi" w:hAnsiTheme="majorHAnsi"/>
          <w:i/>
          <w:sz w:val="22"/>
          <w:szCs w:val="22"/>
        </w:rPr>
        <w:t>Hero’s</w:t>
      </w:r>
      <w:r w:rsidRPr="00B07559">
        <w:rPr>
          <w:rFonts w:asciiTheme="majorHAnsi" w:hAnsiTheme="majorHAnsi"/>
          <w:sz w:val="22"/>
          <w:szCs w:val="22"/>
        </w:rPr>
        <w:t xml:space="preserve"> </w:t>
      </w:r>
      <w:r w:rsidRPr="00B07559">
        <w:rPr>
          <w:rFonts w:asciiTheme="majorHAnsi" w:hAnsiTheme="majorHAnsi"/>
          <w:i/>
          <w:iCs/>
          <w:sz w:val="22"/>
          <w:szCs w:val="22"/>
        </w:rPr>
        <w:t>Journey</w:t>
      </w:r>
      <w:r w:rsidRPr="00B07559">
        <w:rPr>
          <w:rFonts w:asciiTheme="majorHAnsi" w:hAnsiTheme="majorHAnsi"/>
          <w:sz w:val="22"/>
          <w:szCs w:val="22"/>
        </w:rPr>
        <w:t xml:space="preserve"> by a team of facilitators who will serve as gentle guides and fierce initiators. They will be assisted by a team of stewards</w:t>
      </w:r>
      <w:r w:rsidR="00A357F1">
        <w:rPr>
          <w:rFonts w:asciiTheme="majorHAnsi" w:hAnsiTheme="majorHAnsi"/>
          <w:sz w:val="22"/>
          <w:szCs w:val="22"/>
        </w:rPr>
        <w:t>,</w:t>
      </w:r>
      <w:r w:rsidRPr="00B07559">
        <w:rPr>
          <w:rFonts w:asciiTheme="majorHAnsi" w:hAnsiTheme="majorHAnsi"/>
          <w:sz w:val="22"/>
          <w:szCs w:val="22"/>
        </w:rPr>
        <w:t xml:space="preserve"> who</w:t>
      </w:r>
      <w:r w:rsidR="00A357F1">
        <w:rPr>
          <w:rFonts w:asciiTheme="majorHAnsi" w:hAnsiTheme="majorHAnsi"/>
          <w:sz w:val="22"/>
          <w:szCs w:val="22"/>
        </w:rPr>
        <w:t xml:space="preserve"> will</w:t>
      </w:r>
      <w:r w:rsidRPr="00B07559">
        <w:rPr>
          <w:rFonts w:asciiTheme="majorHAnsi" w:hAnsiTheme="majorHAnsi"/>
          <w:sz w:val="22"/>
          <w:szCs w:val="22"/>
        </w:rPr>
        <w:t xml:space="preserve"> handle all</w:t>
      </w:r>
      <w:r>
        <w:rPr>
          <w:rFonts w:asciiTheme="majorHAnsi" w:hAnsiTheme="majorHAnsi"/>
          <w:sz w:val="22"/>
          <w:szCs w:val="22"/>
        </w:rPr>
        <w:t xml:space="preserve"> the meal</w:t>
      </w:r>
      <w:r w:rsidR="00ED2419">
        <w:rPr>
          <w:rFonts w:asciiTheme="majorHAnsi" w:hAnsiTheme="majorHAnsi"/>
          <w:sz w:val="22"/>
          <w:szCs w:val="22"/>
        </w:rPr>
        <w:t>s</w:t>
      </w:r>
      <w:r>
        <w:rPr>
          <w:rFonts w:asciiTheme="majorHAnsi" w:hAnsiTheme="majorHAnsi"/>
          <w:sz w:val="22"/>
          <w:szCs w:val="22"/>
        </w:rPr>
        <w:t xml:space="preserve"> and logistics</w:t>
      </w:r>
      <w:r w:rsidRPr="00B07559">
        <w:rPr>
          <w:rFonts w:asciiTheme="majorHAnsi" w:hAnsiTheme="majorHAnsi"/>
          <w:sz w:val="22"/>
          <w:szCs w:val="22"/>
        </w:rPr>
        <w:t xml:space="preserve"> for your journey.  We have a very seasoned, versatile and experienced staff of </w:t>
      </w:r>
      <w:r>
        <w:rPr>
          <w:rFonts w:asciiTheme="majorHAnsi" w:hAnsiTheme="majorHAnsi"/>
          <w:sz w:val="22"/>
          <w:szCs w:val="22"/>
        </w:rPr>
        <w:t>wo</w:t>
      </w:r>
      <w:r w:rsidR="00A357F1">
        <w:rPr>
          <w:rFonts w:asciiTheme="majorHAnsi" w:hAnsiTheme="majorHAnsi"/>
          <w:sz w:val="22"/>
          <w:szCs w:val="22"/>
        </w:rPr>
        <w:t xml:space="preserve">men with open hearts and vital awareness. They </w:t>
      </w:r>
      <w:r w:rsidRPr="00B07559">
        <w:rPr>
          <w:rFonts w:asciiTheme="majorHAnsi" w:hAnsiTheme="majorHAnsi"/>
          <w:sz w:val="22"/>
          <w:szCs w:val="22"/>
        </w:rPr>
        <w:t xml:space="preserve">will </w:t>
      </w:r>
      <w:r w:rsidR="00A357F1">
        <w:rPr>
          <w:rFonts w:asciiTheme="majorHAnsi" w:hAnsiTheme="majorHAnsi"/>
          <w:sz w:val="22"/>
          <w:szCs w:val="22"/>
        </w:rPr>
        <w:t xml:space="preserve">all give their best to serve you as allies and </w:t>
      </w:r>
      <w:r w:rsidRPr="00B07559">
        <w:rPr>
          <w:rFonts w:asciiTheme="majorHAnsi" w:hAnsiTheme="majorHAnsi"/>
          <w:sz w:val="22"/>
          <w:szCs w:val="22"/>
        </w:rPr>
        <w:t>helpers</w:t>
      </w:r>
      <w:r w:rsidR="00A357F1">
        <w:rPr>
          <w:rFonts w:asciiTheme="majorHAnsi" w:hAnsiTheme="majorHAnsi"/>
          <w:sz w:val="22"/>
          <w:szCs w:val="22"/>
        </w:rPr>
        <w:t xml:space="preserve"> along the way</w:t>
      </w:r>
      <w:r w:rsidRPr="00B07559">
        <w:rPr>
          <w:rFonts w:asciiTheme="majorHAnsi" w:hAnsiTheme="majorHAnsi"/>
          <w:sz w:val="22"/>
          <w:szCs w:val="22"/>
        </w:rPr>
        <w:t xml:space="preserve">.   </w:t>
      </w:r>
    </w:p>
    <w:p w:rsidR="00B07559" w:rsidRPr="00B07559" w:rsidRDefault="00B07559" w:rsidP="00B07559">
      <w:pPr>
        <w:rPr>
          <w:rFonts w:asciiTheme="majorHAnsi" w:hAnsiTheme="majorHAnsi"/>
          <w:sz w:val="22"/>
          <w:szCs w:val="22"/>
        </w:rPr>
      </w:pPr>
    </w:p>
    <w:p w:rsidR="00B07559" w:rsidRPr="00B07559" w:rsidRDefault="00B07559" w:rsidP="00B07559">
      <w:pPr>
        <w:rPr>
          <w:rFonts w:asciiTheme="majorHAnsi" w:hAnsiTheme="majorHAnsi"/>
          <w:sz w:val="22"/>
          <w:szCs w:val="22"/>
        </w:rPr>
      </w:pPr>
      <w:r w:rsidRPr="00B07559">
        <w:rPr>
          <w:rFonts w:asciiTheme="majorHAnsi" w:hAnsiTheme="majorHAnsi"/>
          <w:sz w:val="22"/>
          <w:szCs w:val="22"/>
        </w:rPr>
        <w:t>The wildness of nature will also be present; you will see that Providence will also give you its very best so that yo</w:t>
      </w:r>
      <w:r>
        <w:rPr>
          <w:rFonts w:asciiTheme="majorHAnsi" w:hAnsiTheme="majorHAnsi"/>
          <w:sz w:val="22"/>
          <w:szCs w:val="22"/>
        </w:rPr>
        <w:t>u can have the adventure you’re</w:t>
      </w:r>
      <w:r w:rsidRPr="00B07559">
        <w:rPr>
          <w:rFonts w:asciiTheme="majorHAnsi" w:hAnsiTheme="majorHAnsi"/>
          <w:sz w:val="22"/>
          <w:szCs w:val="22"/>
        </w:rPr>
        <w:t xml:space="preserve"> looking for, or better said, </w:t>
      </w:r>
      <w:r w:rsidRPr="00B07559">
        <w:rPr>
          <w:rFonts w:asciiTheme="majorHAnsi" w:hAnsiTheme="majorHAnsi"/>
          <w:i/>
          <w:sz w:val="22"/>
          <w:szCs w:val="22"/>
        </w:rPr>
        <w:t>the adventure that is looking for you.</w:t>
      </w:r>
      <w:r w:rsidRPr="00B07559">
        <w:rPr>
          <w:rFonts w:asciiTheme="majorHAnsi" w:hAnsiTheme="majorHAnsi"/>
          <w:sz w:val="22"/>
          <w:szCs w:val="22"/>
        </w:rPr>
        <w:t xml:space="preserve">  </w:t>
      </w:r>
    </w:p>
    <w:p w:rsidR="00B07559" w:rsidRPr="00B07559" w:rsidRDefault="00B07559" w:rsidP="00B07559">
      <w:pPr>
        <w:rPr>
          <w:rFonts w:asciiTheme="majorHAnsi" w:hAnsiTheme="majorHAnsi"/>
          <w:sz w:val="22"/>
          <w:szCs w:val="22"/>
        </w:rPr>
      </w:pPr>
    </w:p>
    <w:p w:rsidR="00A357F1" w:rsidRDefault="00B07559" w:rsidP="00B07559">
      <w:pPr>
        <w:widowControl w:val="0"/>
        <w:autoSpaceDE w:val="0"/>
        <w:autoSpaceDN w:val="0"/>
        <w:adjustRightInd w:val="0"/>
        <w:spacing w:after="240"/>
        <w:rPr>
          <w:rFonts w:asciiTheme="majorHAnsi" w:hAnsiTheme="majorHAnsi"/>
          <w:sz w:val="22"/>
          <w:szCs w:val="22"/>
        </w:rPr>
      </w:pPr>
      <w:r w:rsidRPr="00B07559">
        <w:rPr>
          <w:rFonts w:asciiTheme="majorHAnsi" w:hAnsiTheme="majorHAnsi"/>
          <w:sz w:val="22"/>
          <w:szCs w:val="22"/>
        </w:rPr>
        <w:t xml:space="preserve">That is all for now.  Be aware that your </w:t>
      </w:r>
      <w:r w:rsidRPr="00B07559">
        <w:rPr>
          <w:rFonts w:asciiTheme="majorHAnsi" w:hAnsiTheme="majorHAnsi"/>
          <w:i/>
          <w:iCs/>
          <w:sz w:val="22"/>
          <w:szCs w:val="22"/>
        </w:rPr>
        <w:t xml:space="preserve">Hero’s Journey </w:t>
      </w:r>
      <w:r w:rsidRPr="00B07559">
        <w:rPr>
          <w:rFonts w:asciiTheme="majorHAnsi" w:hAnsiTheme="majorHAnsi"/>
          <w:sz w:val="22"/>
          <w:szCs w:val="22"/>
        </w:rPr>
        <w:t xml:space="preserve">can begin now with your initial preparations.  We have created a private website page exclusively for the men who will be attending this summer’s intensive in West Virginia.  </w:t>
      </w:r>
    </w:p>
    <w:p w:rsidR="00B07559" w:rsidRPr="00B07559" w:rsidRDefault="00B07559" w:rsidP="00B07559">
      <w:pPr>
        <w:widowControl w:val="0"/>
        <w:autoSpaceDE w:val="0"/>
        <w:autoSpaceDN w:val="0"/>
        <w:adjustRightInd w:val="0"/>
        <w:spacing w:after="240"/>
        <w:rPr>
          <w:rFonts w:asciiTheme="majorHAnsi" w:hAnsiTheme="majorHAnsi"/>
          <w:i/>
          <w:sz w:val="22"/>
          <w:szCs w:val="22"/>
        </w:rPr>
      </w:pPr>
      <w:bookmarkStart w:id="0" w:name="_GoBack"/>
      <w:bookmarkEnd w:id="0"/>
      <w:r w:rsidRPr="00B07559">
        <w:rPr>
          <w:rFonts w:asciiTheme="majorHAnsi" w:hAnsiTheme="majorHAnsi"/>
          <w:sz w:val="22"/>
          <w:szCs w:val="22"/>
        </w:rPr>
        <w:t xml:space="preserve">Go to </w:t>
      </w:r>
      <w:hyperlink r:id="rId5" w:history="1">
        <w:r w:rsidRPr="00B07559">
          <w:rPr>
            <w:rStyle w:val="Hyperlink"/>
            <w:rFonts w:asciiTheme="majorHAnsi" w:hAnsiTheme="majorHAnsi"/>
            <w:sz w:val="22"/>
            <w:szCs w:val="22"/>
          </w:rPr>
          <w:t>www.herosjourneyfoundation.org</w:t>
        </w:r>
      </w:hyperlink>
      <w:r w:rsidRPr="00B07559">
        <w:rPr>
          <w:rFonts w:asciiTheme="majorHAnsi" w:hAnsiTheme="majorHAnsi"/>
          <w:sz w:val="22"/>
          <w:szCs w:val="22"/>
        </w:rPr>
        <w:t xml:space="preserve">.  Go to , </w:t>
      </w:r>
      <w:r w:rsidRPr="00B07559">
        <w:rPr>
          <w:rFonts w:asciiTheme="majorHAnsi" w:hAnsiTheme="majorHAnsi"/>
          <w:color w:val="984806"/>
          <w:sz w:val="22"/>
          <w:szCs w:val="22"/>
        </w:rPr>
        <w:t>Journeys</w:t>
      </w:r>
      <w:r w:rsidRPr="00B07559">
        <w:rPr>
          <w:rFonts w:asciiTheme="majorHAnsi" w:hAnsiTheme="majorHAnsi"/>
          <w:sz w:val="22"/>
          <w:szCs w:val="22"/>
        </w:rPr>
        <w:t xml:space="preserve"> at the top of the page.  Scroll to </w:t>
      </w:r>
      <w:r>
        <w:rPr>
          <w:rFonts w:asciiTheme="majorHAnsi" w:hAnsiTheme="majorHAnsi"/>
          <w:color w:val="984806"/>
          <w:sz w:val="22"/>
          <w:szCs w:val="22"/>
        </w:rPr>
        <w:t>Wom</w:t>
      </w:r>
      <w:r w:rsidRPr="00B07559">
        <w:rPr>
          <w:rFonts w:asciiTheme="majorHAnsi" w:hAnsiTheme="majorHAnsi"/>
          <w:color w:val="984806"/>
          <w:sz w:val="22"/>
          <w:szCs w:val="22"/>
        </w:rPr>
        <w:t>en’s Journeys</w:t>
      </w:r>
      <w:r w:rsidRPr="00B07559">
        <w:rPr>
          <w:rFonts w:asciiTheme="majorHAnsi" w:hAnsiTheme="majorHAnsi"/>
          <w:sz w:val="22"/>
          <w:szCs w:val="22"/>
        </w:rPr>
        <w:t xml:space="preserve">, then to </w:t>
      </w:r>
      <w:r>
        <w:rPr>
          <w:rFonts w:asciiTheme="majorHAnsi" w:hAnsiTheme="majorHAnsi"/>
          <w:color w:val="984806"/>
          <w:sz w:val="22"/>
          <w:szCs w:val="22"/>
        </w:rPr>
        <w:t>Preparation for Wom</w:t>
      </w:r>
      <w:r w:rsidRPr="00B07559">
        <w:rPr>
          <w:rFonts w:asciiTheme="majorHAnsi" w:hAnsiTheme="majorHAnsi"/>
          <w:color w:val="984806"/>
          <w:sz w:val="22"/>
          <w:szCs w:val="22"/>
        </w:rPr>
        <w:t>en’s Journey 2015</w:t>
      </w:r>
      <w:r w:rsidRPr="00B07559">
        <w:rPr>
          <w:rFonts w:asciiTheme="majorHAnsi" w:hAnsiTheme="majorHAnsi"/>
          <w:sz w:val="22"/>
          <w:szCs w:val="22"/>
        </w:rPr>
        <w:t>.  Your password</w:t>
      </w:r>
      <w:r w:rsidRPr="00B07559">
        <w:rPr>
          <w:rFonts w:asciiTheme="majorHAnsi" w:hAnsiTheme="majorHAnsi"/>
          <w:color w:val="1F497D"/>
          <w:sz w:val="22"/>
          <w:szCs w:val="22"/>
        </w:rPr>
        <w:t>:</w:t>
      </w:r>
      <w:r w:rsidRPr="00B07559">
        <w:rPr>
          <w:rFonts w:asciiTheme="majorHAnsi" w:hAnsiTheme="majorHAnsi"/>
          <w:color w:val="0000FF"/>
          <w:sz w:val="22"/>
          <w:szCs w:val="22"/>
        </w:rPr>
        <w:t xml:space="preserve"> </w:t>
      </w:r>
      <w:r w:rsidR="00FD152B" w:rsidRPr="00FD152B">
        <w:rPr>
          <w:rFonts w:asciiTheme="majorHAnsi" w:hAnsiTheme="majorHAnsi"/>
          <w:color w:val="0000FF"/>
          <w:sz w:val="22"/>
          <w:szCs w:val="22"/>
        </w:rPr>
        <w:t>wj2015</w:t>
      </w:r>
      <w:r w:rsidRPr="00B07559">
        <w:rPr>
          <w:rFonts w:asciiTheme="majorHAnsi" w:hAnsiTheme="majorHAnsi"/>
          <w:i/>
          <w:color w:val="3366FF"/>
          <w:sz w:val="22"/>
          <w:szCs w:val="22"/>
        </w:rPr>
        <w:t xml:space="preserve">. </w:t>
      </w:r>
      <w:r w:rsidRPr="00B07559">
        <w:rPr>
          <w:rFonts w:asciiTheme="majorHAnsi" w:hAnsiTheme="majorHAnsi"/>
          <w:i/>
          <w:sz w:val="22"/>
          <w:szCs w:val="22"/>
        </w:rPr>
        <w:t xml:space="preserve"> Start by completing the online registration information.</w:t>
      </w:r>
    </w:p>
    <w:p w:rsidR="00B07559" w:rsidRPr="00B07559" w:rsidRDefault="00B07559" w:rsidP="00B07559">
      <w:pPr>
        <w:widowControl w:val="0"/>
        <w:autoSpaceDE w:val="0"/>
        <w:autoSpaceDN w:val="0"/>
        <w:adjustRightInd w:val="0"/>
        <w:spacing w:after="240"/>
        <w:rPr>
          <w:rFonts w:asciiTheme="majorHAnsi" w:hAnsiTheme="majorHAnsi"/>
          <w:sz w:val="22"/>
          <w:szCs w:val="22"/>
        </w:rPr>
      </w:pPr>
      <w:r w:rsidRPr="00B07559">
        <w:rPr>
          <w:rFonts w:asciiTheme="majorHAnsi" w:hAnsiTheme="majorHAnsi"/>
          <w:sz w:val="22"/>
          <w:szCs w:val="22"/>
        </w:rPr>
        <w:t xml:space="preserve">To get connected to the </w:t>
      </w:r>
      <w:r w:rsidR="00FD152B">
        <w:rPr>
          <w:rFonts w:asciiTheme="majorHAnsi" w:hAnsiTheme="majorHAnsi"/>
          <w:sz w:val="22"/>
          <w:szCs w:val="22"/>
        </w:rPr>
        <w:t>wo</w:t>
      </w:r>
      <w:r w:rsidRPr="00B07559">
        <w:rPr>
          <w:rFonts w:asciiTheme="majorHAnsi" w:hAnsiTheme="majorHAnsi"/>
          <w:sz w:val="22"/>
          <w:szCs w:val="22"/>
        </w:rPr>
        <w:t xml:space="preserve">men who will be attending the Journey this summer, you can click here to go to our private Facebook page </w:t>
      </w:r>
      <w:hyperlink r:id="rId6" w:history="1">
        <w:r w:rsidR="00FD152B" w:rsidRPr="007D7795">
          <w:rPr>
            <w:rStyle w:val="Hyperlink"/>
            <w:rFonts w:asciiTheme="majorHAnsi" w:hAnsiTheme="majorHAnsi"/>
            <w:sz w:val="22"/>
            <w:szCs w:val="22"/>
          </w:rPr>
          <w:t>https://www.facebook.com/groups/912967438743376/</w:t>
        </w:r>
      </w:hyperlink>
      <w:r w:rsidR="00FD152B">
        <w:rPr>
          <w:rFonts w:asciiTheme="majorHAnsi" w:hAnsiTheme="majorHAnsi"/>
          <w:sz w:val="22"/>
          <w:szCs w:val="22"/>
        </w:rPr>
        <w:t xml:space="preserve"> </w:t>
      </w:r>
      <w:r w:rsidRPr="00B07559">
        <w:rPr>
          <w:rFonts w:asciiTheme="majorHAnsi" w:hAnsiTheme="majorHAnsi"/>
          <w:sz w:val="22"/>
          <w:szCs w:val="22"/>
        </w:rPr>
        <w:t>Just request admission and we’ll approve you.</w:t>
      </w:r>
    </w:p>
    <w:p w:rsidR="00B07559" w:rsidRPr="00B07559" w:rsidRDefault="00B07559" w:rsidP="00B07559">
      <w:pPr>
        <w:widowControl w:val="0"/>
        <w:autoSpaceDE w:val="0"/>
        <w:autoSpaceDN w:val="0"/>
        <w:adjustRightInd w:val="0"/>
        <w:spacing w:after="240"/>
        <w:rPr>
          <w:rFonts w:asciiTheme="majorHAnsi" w:hAnsiTheme="majorHAnsi"/>
          <w:sz w:val="22"/>
          <w:szCs w:val="22"/>
        </w:rPr>
      </w:pPr>
      <w:r w:rsidRPr="00B07559">
        <w:rPr>
          <w:rFonts w:asciiTheme="majorHAnsi" w:hAnsiTheme="majorHAnsi"/>
          <w:sz w:val="22"/>
          <w:szCs w:val="22"/>
        </w:rPr>
        <w:t xml:space="preserve">You will need to complete all the preparation materials prior to the </w:t>
      </w:r>
      <w:r w:rsidRPr="00B07559">
        <w:rPr>
          <w:rFonts w:asciiTheme="majorHAnsi" w:hAnsiTheme="majorHAnsi"/>
          <w:i/>
          <w:sz w:val="22"/>
          <w:szCs w:val="22"/>
        </w:rPr>
        <w:t>Intensive</w:t>
      </w:r>
      <w:r w:rsidRPr="00B07559">
        <w:rPr>
          <w:rFonts w:asciiTheme="majorHAnsi" w:hAnsiTheme="majorHAnsi"/>
          <w:sz w:val="22"/>
          <w:szCs w:val="22"/>
        </w:rPr>
        <w:t xml:space="preserve">.  We need certain self-reflection documents and paperwork forms from you, for your full participation on the Hero’s Journey.  Begin doing some of our recommended readings if you like.  </w:t>
      </w:r>
    </w:p>
    <w:p w:rsidR="00B07559" w:rsidRPr="00B07559" w:rsidRDefault="00B07559" w:rsidP="00B07559">
      <w:pPr>
        <w:widowControl w:val="0"/>
        <w:autoSpaceDE w:val="0"/>
        <w:autoSpaceDN w:val="0"/>
        <w:adjustRightInd w:val="0"/>
        <w:spacing w:after="240"/>
        <w:rPr>
          <w:rFonts w:asciiTheme="majorHAnsi" w:hAnsiTheme="majorHAnsi" w:cs="Helvetica"/>
          <w:sz w:val="22"/>
        </w:rPr>
      </w:pPr>
      <w:r w:rsidRPr="00B07559">
        <w:rPr>
          <w:rFonts w:asciiTheme="majorHAnsi" w:hAnsiTheme="majorHAnsi"/>
          <w:sz w:val="22"/>
          <w:szCs w:val="22"/>
        </w:rPr>
        <w:t>You will get two more email communications from us.  One will provide more preparation details, and the other will follow up on logistical details closer to the program date for final preparations</w:t>
      </w:r>
      <w:r w:rsidRPr="00B07559">
        <w:rPr>
          <w:rFonts w:asciiTheme="majorHAnsi" w:hAnsiTheme="majorHAnsi" w:cs="Helvetica"/>
          <w:sz w:val="22"/>
        </w:rPr>
        <w:t>.</w:t>
      </w:r>
    </w:p>
    <w:p w:rsidR="00B07559" w:rsidRPr="00B07559" w:rsidRDefault="00B07559" w:rsidP="00B07559">
      <w:pPr>
        <w:rPr>
          <w:rFonts w:asciiTheme="majorHAnsi" w:hAnsiTheme="majorHAnsi"/>
          <w:i/>
          <w:iCs/>
          <w:sz w:val="22"/>
          <w:szCs w:val="22"/>
        </w:rPr>
      </w:pPr>
      <w:r w:rsidRPr="00B07559">
        <w:rPr>
          <w:rFonts w:asciiTheme="majorHAnsi" w:hAnsiTheme="majorHAnsi"/>
          <w:sz w:val="22"/>
          <w:szCs w:val="22"/>
        </w:rPr>
        <w:t>All the best to your Journey ahead,</w:t>
      </w:r>
    </w:p>
    <w:p w:rsidR="00B07559" w:rsidRPr="00B07559" w:rsidRDefault="00B07559" w:rsidP="00B07559">
      <w:pPr>
        <w:rPr>
          <w:rFonts w:asciiTheme="majorHAnsi" w:hAnsiTheme="majorHAnsi"/>
          <w:sz w:val="22"/>
          <w:szCs w:val="22"/>
        </w:rPr>
      </w:pPr>
    </w:p>
    <w:p w:rsidR="00B07559" w:rsidRPr="00214D35" w:rsidRDefault="00B07559" w:rsidP="00B07559">
      <w:pPr>
        <w:rPr>
          <w:rFonts w:ascii="Brush Script MT" w:hAnsi="Brush Script MT"/>
          <w:sz w:val="28"/>
          <w:szCs w:val="28"/>
        </w:rPr>
      </w:pPr>
      <w:r>
        <w:rPr>
          <w:rFonts w:ascii="Brush Script MT" w:hAnsi="Brush Script MT"/>
          <w:sz w:val="28"/>
          <w:szCs w:val="28"/>
        </w:rPr>
        <w:t>Anna Noack</w:t>
      </w:r>
    </w:p>
    <w:p w:rsidR="00B07559" w:rsidRPr="00B07559" w:rsidRDefault="00B07559">
      <w:pPr>
        <w:rPr>
          <w:rFonts w:asciiTheme="majorHAnsi" w:hAnsiTheme="majorHAnsi"/>
          <w:sz w:val="22"/>
        </w:rPr>
      </w:pPr>
      <w:r w:rsidRPr="00B07559">
        <w:rPr>
          <w:rFonts w:asciiTheme="majorHAnsi" w:hAnsiTheme="majorHAnsi"/>
          <w:sz w:val="22"/>
        </w:rPr>
        <w:t>Women’s Journey Site Director</w:t>
      </w:r>
    </w:p>
    <w:p w:rsidR="00257408" w:rsidRPr="00B07559" w:rsidRDefault="00B07559">
      <w:pPr>
        <w:rPr>
          <w:rFonts w:asciiTheme="majorHAnsi" w:hAnsiTheme="majorHAnsi"/>
          <w:sz w:val="22"/>
        </w:rPr>
      </w:pPr>
      <w:r w:rsidRPr="00B07559">
        <w:rPr>
          <w:rFonts w:asciiTheme="majorHAnsi" w:hAnsiTheme="majorHAnsi"/>
          <w:sz w:val="22"/>
        </w:rPr>
        <w:t>Hero’s Journey Foundation</w:t>
      </w:r>
    </w:p>
    <w:sectPr w:rsidR="00257408" w:rsidRPr="00B07559" w:rsidSect="0025740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7559"/>
    <w:rsid w:val="00025949"/>
    <w:rsid w:val="00066CEC"/>
    <w:rsid w:val="00257408"/>
    <w:rsid w:val="0056269E"/>
    <w:rsid w:val="00904D1B"/>
    <w:rsid w:val="00A357F1"/>
    <w:rsid w:val="00AE2179"/>
    <w:rsid w:val="00B07559"/>
    <w:rsid w:val="00B76F71"/>
    <w:rsid w:val="00ED2419"/>
    <w:rsid w:val="00FD152B"/>
  </w:rsids>
  <m:mathPr>
    <m:mathFont m:val="American Typewriter"/>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B07559"/>
    <w:rPr>
      <w:color w:val="0000FF"/>
      <w:u w:val="single"/>
    </w:rPr>
  </w:style>
  <w:style w:type="paragraph" w:styleId="BalloonText">
    <w:name w:val="Balloon Text"/>
    <w:basedOn w:val="Normal"/>
    <w:link w:val="BalloonTextChar"/>
    <w:uiPriority w:val="99"/>
    <w:semiHidden/>
    <w:unhideWhenUsed/>
    <w:rsid w:val="00A35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7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herosjourneyfoundation.org" TargetMode="External"/><Relationship Id="rId6" Type="http://schemas.openxmlformats.org/officeDocument/2006/relationships/hyperlink" Target="https://www.facebook.com/groups/912967438743376/"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3844</Characters>
  <Application>Microsoft Macintosh Word</Application>
  <DocSecurity>0</DocSecurity>
  <Lines>32</Lines>
  <Paragraphs>7</Paragraphs>
  <ScaleCrop>false</ScaleCrop>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Noack Brown</dc:creator>
  <cp:keywords/>
  <cp:lastModifiedBy>Anna Noack Brown</cp:lastModifiedBy>
  <cp:revision>2</cp:revision>
  <dcterms:created xsi:type="dcterms:W3CDTF">2015-05-27T14:40:00Z</dcterms:created>
  <dcterms:modified xsi:type="dcterms:W3CDTF">2015-05-27T14:40:00Z</dcterms:modified>
</cp:coreProperties>
</file>